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9A" w:rsidRDefault="000D7C9A" w:rsidP="00820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>Modelo</w:t>
      </w:r>
      <w:r w:rsidR="00820F0D" w:rsidRPr="00820F0D">
        <w:rPr>
          <w:rFonts w:ascii="Times New Roman" w:hAnsi="Times New Roman" w:cs="Times New Roman"/>
          <w:b/>
          <w:sz w:val="24"/>
          <w:szCs w:val="24"/>
        </w:rPr>
        <w:t xml:space="preserve"> para a formatação dos artigos</w:t>
      </w:r>
      <w:proofErr w:type="gramStart"/>
      <w:r w:rsidR="00820F0D" w:rsidRPr="00820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A85" w:rsidRPr="00820F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F0D" w:rsidRPr="00820F0D" w:rsidRDefault="00820F0D" w:rsidP="00820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820F0D" w:rsidRPr="00820F0D" w:rsidRDefault="00D6066C" w:rsidP="00D6066C">
      <w:pPr>
        <w:tabs>
          <w:tab w:val="center" w:pos="4393"/>
          <w:tab w:val="left" w:pos="7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F0D" w:rsidRPr="00820F0D">
        <w:rPr>
          <w:rFonts w:ascii="Times New Roman" w:hAnsi="Times New Roman" w:cs="Times New Roman"/>
          <w:sz w:val="24"/>
          <w:szCs w:val="24"/>
        </w:rPr>
        <w:t>Nome Primeiro</w:t>
      </w:r>
      <w:r w:rsidR="00820F0D" w:rsidRPr="00820F0D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1"/>
        <w:t>1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tab/>
      </w:r>
    </w:p>
    <w:p w:rsidR="0024726B" w:rsidRDefault="00820F0D" w:rsidP="00820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>Nome Segundo</w:t>
      </w:r>
      <w:r w:rsidRPr="00820F0D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2"/>
        <w:t>2</w:t>
      </w:r>
    </w:p>
    <w:p w:rsidR="00820F0D" w:rsidRPr="00820F0D" w:rsidRDefault="00820F0D" w:rsidP="00820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B7D" w:rsidRDefault="000D7C9A" w:rsidP="00A771D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F0D">
        <w:rPr>
          <w:rFonts w:ascii="Times New Roman" w:hAnsi="Times New Roman" w:cs="Times New Roman"/>
          <w:b/>
          <w:sz w:val="24"/>
          <w:szCs w:val="24"/>
        </w:rPr>
        <w:t>Resumo:</w:t>
      </w:r>
      <w:proofErr w:type="gramEnd"/>
      <w:r w:rsidR="00820F0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475B6F">
        <w:rPr>
          <w:rFonts w:ascii="Times New Roman" w:hAnsi="Times New Roman" w:cs="Times New Roman"/>
          <w:sz w:val="24"/>
          <w:szCs w:val="24"/>
        </w:rPr>
        <w:t xml:space="preserve"> </w:t>
      </w:r>
      <w:r w:rsidRPr="00820F0D">
        <w:rPr>
          <w:rFonts w:ascii="Times New Roman" w:hAnsi="Times New Roman" w:cs="Times New Roman"/>
          <w:sz w:val="24"/>
          <w:szCs w:val="24"/>
        </w:rPr>
        <w:t xml:space="preserve">Logo abaixo do resumo devem ser colocadas </w:t>
      </w:r>
      <w:proofErr w:type="gramStart"/>
      <w:r w:rsidRPr="00820F0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20F0D">
        <w:rPr>
          <w:rFonts w:ascii="Times New Roman" w:hAnsi="Times New Roman" w:cs="Times New Roman"/>
          <w:sz w:val="24"/>
          <w:szCs w:val="24"/>
        </w:rPr>
        <w:t xml:space="preserve"> (três) a 5 (cinco) palavras-chave, separadas por ponto-e-vírgula, com a primeira letra de cada palavra em maiúscula e finalizada por ponto. </w:t>
      </w:r>
    </w:p>
    <w:p w:rsidR="00820F0D" w:rsidRPr="00820F0D" w:rsidRDefault="00820F0D" w:rsidP="0082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F0D" w:rsidRPr="00820F0D" w:rsidRDefault="000D7C9A" w:rsidP="00A7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20F0D">
        <w:rPr>
          <w:rFonts w:ascii="Times New Roman" w:hAnsi="Times New Roman" w:cs="Times New Roman"/>
          <w:sz w:val="24"/>
          <w:szCs w:val="24"/>
        </w:rPr>
        <w:t xml:space="preserve"> </w:t>
      </w:r>
      <w:r w:rsidR="00475B6F">
        <w:rPr>
          <w:rFonts w:ascii="Times New Roman" w:hAnsi="Times New Roman" w:cs="Times New Roman"/>
          <w:sz w:val="24"/>
          <w:szCs w:val="24"/>
        </w:rPr>
        <w:t xml:space="preserve">Abril indígena; </w:t>
      </w:r>
      <w:r w:rsidRPr="00820F0D">
        <w:rPr>
          <w:rFonts w:ascii="Times New Roman" w:hAnsi="Times New Roman" w:cs="Times New Roman"/>
          <w:sz w:val="24"/>
          <w:szCs w:val="24"/>
        </w:rPr>
        <w:t>Formataçã</w:t>
      </w:r>
      <w:r w:rsidR="00475B6F">
        <w:rPr>
          <w:rFonts w:ascii="Times New Roman" w:hAnsi="Times New Roman" w:cs="Times New Roman"/>
          <w:sz w:val="24"/>
          <w:szCs w:val="24"/>
        </w:rPr>
        <w:t xml:space="preserve">o; </w:t>
      </w:r>
      <w:r w:rsidR="00475B6F" w:rsidRPr="00820F0D">
        <w:rPr>
          <w:rFonts w:ascii="Times New Roman" w:hAnsi="Times New Roman" w:cs="Times New Roman"/>
          <w:sz w:val="24"/>
          <w:szCs w:val="24"/>
        </w:rPr>
        <w:t>Modelo;</w:t>
      </w:r>
    </w:p>
    <w:p w:rsidR="000D7C9A" w:rsidRPr="00820F0D" w:rsidRDefault="000D7C9A" w:rsidP="00A771D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20F0D" w:rsidRDefault="000D7C9A" w:rsidP="00820F0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Os trabalhos serão apresentados no Encontro na forma de artigo completo. Os artigos completos </w:t>
      </w:r>
      <w:r w:rsidR="00FC2B7D" w:rsidRPr="00820F0D">
        <w:rPr>
          <w:rFonts w:ascii="Times New Roman" w:hAnsi="Times New Roman" w:cs="Times New Roman"/>
          <w:sz w:val="24"/>
          <w:szCs w:val="24"/>
        </w:rPr>
        <w:t xml:space="preserve">poderão ser </w:t>
      </w:r>
      <w:r w:rsidRPr="00820F0D">
        <w:rPr>
          <w:rFonts w:ascii="Times New Roman" w:hAnsi="Times New Roman" w:cs="Times New Roman"/>
          <w:sz w:val="24"/>
          <w:szCs w:val="24"/>
        </w:rPr>
        <w:t xml:space="preserve">apresentados </w:t>
      </w:r>
      <w:r w:rsidR="00FC2B7D" w:rsidRPr="00820F0D">
        <w:rPr>
          <w:rFonts w:ascii="Times New Roman" w:hAnsi="Times New Roman" w:cs="Times New Roman"/>
          <w:sz w:val="24"/>
          <w:szCs w:val="24"/>
        </w:rPr>
        <w:t>na</w:t>
      </w:r>
      <w:r w:rsidRPr="00820F0D">
        <w:rPr>
          <w:rFonts w:ascii="Times New Roman" w:hAnsi="Times New Roman" w:cs="Times New Roman"/>
          <w:sz w:val="24"/>
          <w:szCs w:val="24"/>
        </w:rPr>
        <w:t xml:space="preserve"> </w:t>
      </w:r>
      <w:r w:rsidR="00FC2B7D" w:rsidRPr="00820F0D">
        <w:rPr>
          <w:rFonts w:ascii="Times New Roman" w:hAnsi="Times New Roman" w:cs="Times New Roman"/>
          <w:sz w:val="24"/>
          <w:szCs w:val="24"/>
        </w:rPr>
        <w:t>forma oral</w:t>
      </w:r>
      <w:r w:rsidRPr="00820F0D">
        <w:rPr>
          <w:rFonts w:ascii="Times New Roman" w:hAnsi="Times New Roman" w:cs="Times New Roman"/>
          <w:sz w:val="24"/>
          <w:szCs w:val="24"/>
        </w:rPr>
        <w:t>. Cada autor terá quinze minutos para apresentação do trabalho. Serão disponibilizados equipamentos para apresentação.</w:t>
      </w:r>
    </w:p>
    <w:p w:rsidR="00820F0D" w:rsidRDefault="00820F0D" w:rsidP="00820F0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C9A" w:rsidRPr="00820F0D" w:rsidRDefault="000D7C9A" w:rsidP="00820F0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>Formatação a ser utilizada</w:t>
      </w:r>
    </w:p>
    <w:p w:rsidR="000D7C9A" w:rsidRPr="00820F0D" w:rsidRDefault="00FC2B7D" w:rsidP="00A771D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Paginação</w:t>
      </w:r>
    </w:p>
    <w:p w:rsidR="000D7C9A" w:rsidRPr="00820F0D" w:rsidRDefault="000D7C9A" w:rsidP="00A771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O formato do papel a ser utilizado é A4 (210x297 mm), com as seguintes margens: superior com </w:t>
      </w:r>
      <w:r w:rsidR="003F7A85" w:rsidRPr="00820F0D">
        <w:rPr>
          <w:rFonts w:ascii="Times New Roman" w:hAnsi="Times New Roman" w:cs="Times New Roman"/>
          <w:sz w:val="24"/>
          <w:szCs w:val="24"/>
        </w:rPr>
        <w:t>2,5</w:t>
      </w:r>
      <w:r w:rsidR="00FC2B7D" w:rsidRPr="00820F0D">
        <w:rPr>
          <w:rFonts w:ascii="Times New Roman" w:hAnsi="Times New Roman" w:cs="Times New Roman"/>
          <w:sz w:val="24"/>
          <w:szCs w:val="24"/>
        </w:rPr>
        <w:t xml:space="preserve"> </w:t>
      </w:r>
      <w:r w:rsidRPr="00820F0D">
        <w:rPr>
          <w:rFonts w:ascii="Times New Roman" w:hAnsi="Times New Roman" w:cs="Times New Roman"/>
          <w:sz w:val="24"/>
          <w:szCs w:val="24"/>
        </w:rPr>
        <w:t xml:space="preserve">cm, lateral esquerda com </w:t>
      </w:r>
      <w:r w:rsidR="00E40B8A" w:rsidRPr="00820F0D">
        <w:rPr>
          <w:rFonts w:ascii="Times New Roman" w:hAnsi="Times New Roman" w:cs="Times New Roman"/>
          <w:sz w:val="24"/>
          <w:szCs w:val="24"/>
        </w:rPr>
        <w:t xml:space="preserve">3,0 </w:t>
      </w:r>
      <w:r w:rsidRPr="00820F0D">
        <w:rPr>
          <w:rFonts w:ascii="Times New Roman" w:hAnsi="Times New Roman" w:cs="Times New Roman"/>
          <w:sz w:val="24"/>
          <w:szCs w:val="24"/>
        </w:rPr>
        <w:t xml:space="preserve">cm, inferior e lateral direita com </w:t>
      </w:r>
      <w:r w:rsidR="003F7A85" w:rsidRPr="00820F0D">
        <w:rPr>
          <w:rFonts w:ascii="Times New Roman" w:hAnsi="Times New Roman" w:cs="Times New Roman"/>
          <w:sz w:val="24"/>
          <w:szCs w:val="24"/>
        </w:rPr>
        <w:t xml:space="preserve">2,5 </w:t>
      </w:r>
      <w:r w:rsidRPr="00820F0D">
        <w:rPr>
          <w:rFonts w:ascii="Times New Roman" w:hAnsi="Times New Roman" w:cs="Times New Roman"/>
          <w:sz w:val="24"/>
          <w:szCs w:val="24"/>
        </w:rPr>
        <w:t xml:space="preserve">cm. Cabeçalho e rodapé devem estar </w:t>
      </w:r>
      <w:r w:rsidR="003F7A85" w:rsidRPr="00820F0D">
        <w:rPr>
          <w:rFonts w:ascii="Times New Roman" w:hAnsi="Times New Roman" w:cs="Times New Roman"/>
          <w:sz w:val="24"/>
          <w:szCs w:val="24"/>
        </w:rPr>
        <w:t>de acordo com esse modelo</w:t>
      </w:r>
      <w:r w:rsidRPr="00820F0D">
        <w:rPr>
          <w:rFonts w:ascii="Times New Roman" w:hAnsi="Times New Roman" w:cs="Times New Roman"/>
          <w:sz w:val="24"/>
          <w:szCs w:val="24"/>
        </w:rPr>
        <w:t xml:space="preserve">. Todo o artigo deve ter alinhamento justificado (exceto título, autores, tabelas e figuras, que são centralizados), com recuos </w:t>
      </w:r>
      <w:proofErr w:type="gramStart"/>
      <w:r w:rsidRPr="00820F0D">
        <w:rPr>
          <w:rFonts w:ascii="Times New Roman" w:hAnsi="Times New Roman" w:cs="Times New Roman"/>
          <w:sz w:val="24"/>
          <w:szCs w:val="24"/>
        </w:rPr>
        <w:t>esquerdo e direito iguais</w:t>
      </w:r>
      <w:proofErr w:type="gramEnd"/>
      <w:r w:rsidRPr="00820F0D">
        <w:rPr>
          <w:rFonts w:ascii="Times New Roman" w:hAnsi="Times New Roman" w:cs="Times New Roman"/>
          <w:sz w:val="24"/>
          <w:szCs w:val="24"/>
        </w:rPr>
        <w:t xml:space="preserve"> a zero. </w:t>
      </w:r>
    </w:p>
    <w:p w:rsidR="000D7C9A" w:rsidRPr="00820F0D" w:rsidRDefault="00A512FD" w:rsidP="00A771D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Título do artigo</w:t>
      </w:r>
    </w:p>
    <w:p w:rsidR="000D7C9A" w:rsidRPr="00820F0D" w:rsidRDefault="000D7C9A" w:rsidP="00A771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O título do artigo deve ser: centralizado, fonte </w:t>
      </w:r>
      <w:r w:rsidR="000025DC">
        <w:rPr>
          <w:rFonts w:ascii="Times New Roman" w:hAnsi="Times New Roman" w:cs="Times New Roman"/>
          <w:sz w:val="24"/>
          <w:szCs w:val="24"/>
        </w:rPr>
        <w:t xml:space="preserve">Times </w:t>
      </w:r>
      <w:proofErr w:type="spellStart"/>
      <w:r w:rsidR="000025D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0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5DC">
        <w:rPr>
          <w:rFonts w:ascii="Times New Roman" w:hAnsi="Times New Roman" w:cs="Times New Roman"/>
          <w:sz w:val="24"/>
          <w:szCs w:val="24"/>
        </w:rPr>
        <w:t>Romam</w:t>
      </w:r>
      <w:proofErr w:type="spellEnd"/>
      <w:r w:rsidRPr="00820F0D">
        <w:rPr>
          <w:rFonts w:ascii="Times New Roman" w:hAnsi="Times New Roman" w:cs="Times New Roman"/>
          <w:sz w:val="24"/>
          <w:szCs w:val="24"/>
        </w:rPr>
        <w:t xml:space="preserve">, tamanho </w:t>
      </w:r>
      <w:r w:rsidR="00A512FD" w:rsidRPr="00820F0D">
        <w:rPr>
          <w:rFonts w:ascii="Times New Roman" w:hAnsi="Times New Roman" w:cs="Times New Roman"/>
          <w:sz w:val="24"/>
          <w:szCs w:val="24"/>
        </w:rPr>
        <w:t>12</w:t>
      </w:r>
      <w:r w:rsidRPr="00820F0D">
        <w:rPr>
          <w:rFonts w:ascii="Times New Roman" w:hAnsi="Times New Roman" w:cs="Times New Roman"/>
          <w:sz w:val="24"/>
          <w:szCs w:val="24"/>
        </w:rPr>
        <w:t xml:space="preserve"> (</w:t>
      </w:r>
      <w:r w:rsidR="00A512FD" w:rsidRPr="00820F0D">
        <w:rPr>
          <w:rFonts w:ascii="Times New Roman" w:hAnsi="Times New Roman" w:cs="Times New Roman"/>
          <w:sz w:val="24"/>
          <w:szCs w:val="24"/>
        </w:rPr>
        <w:t>doze</w:t>
      </w:r>
      <w:r w:rsidRPr="00820F0D">
        <w:rPr>
          <w:rFonts w:ascii="Times New Roman" w:hAnsi="Times New Roman" w:cs="Times New Roman"/>
          <w:sz w:val="24"/>
          <w:szCs w:val="24"/>
        </w:rPr>
        <w:t>), em negrito, com a primeira letra em maiúsculo e as demais letras em minúsculo. Espaçamentos – antes e depois: 0pt; en</w:t>
      </w:r>
      <w:r w:rsidR="00A512FD" w:rsidRPr="00820F0D">
        <w:rPr>
          <w:rFonts w:ascii="Times New Roman" w:hAnsi="Times New Roman" w:cs="Times New Roman"/>
          <w:sz w:val="24"/>
          <w:szCs w:val="24"/>
        </w:rPr>
        <w:t>tre linhas: simples</w:t>
      </w:r>
      <w:r w:rsidRPr="00820F0D">
        <w:rPr>
          <w:rFonts w:ascii="Times New Roman" w:hAnsi="Times New Roman" w:cs="Times New Roman"/>
          <w:sz w:val="24"/>
          <w:szCs w:val="24"/>
        </w:rPr>
        <w:t>.</w:t>
      </w:r>
    </w:p>
    <w:p w:rsidR="000D7C9A" w:rsidRPr="00820F0D" w:rsidRDefault="00A512FD" w:rsidP="00A771D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D7C9A" w:rsidRPr="00820F0D" w:rsidRDefault="000D7C9A" w:rsidP="00A771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O resumo é composto por um texto na língua original do artigo (português). Fonte e tamanho da letra: </w:t>
      </w:r>
      <w:proofErr w:type="spellStart"/>
      <w:r w:rsidR="00A512FD" w:rsidRPr="00820F0D">
        <w:rPr>
          <w:rFonts w:ascii="Times New Roman" w:hAnsi="Times New Roman" w:cs="Times New Roman"/>
          <w:sz w:val="24"/>
          <w:szCs w:val="24"/>
        </w:rPr>
        <w:t>Tahoma</w:t>
      </w:r>
      <w:proofErr w:type="spellEnd"/>
      <w:r w:rsidRPr="00820F0D">
        <w:rPr>
          <w:rFonts w:ascii="Times New Roman" w:hAnsi="Times New Roman" w:cs="Times New Roman"/>
          <w:sz w:val="24"/>
          <w:szCs w:val="24"/>
        </w:rPr>
        <w:t>, 11 (onze).  Espaçamentos – antes 12pts e 0pt depois; entre linhas: simples. Alinhamento: justificado.</w:t>
      </w:r>
    </w:p>
    <w:p w:rsidR="000D7C9A" w:rsidRPr="00820F0D" w:rsidRDefault="00A771D4" w:rsidP="00A771D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Título e corpo do texto das seções e subseções</w:t>
      </w:r>
    </w:p>
    <w:p w:rsidR="000D7C9A" w:rsidRPr="00820F0D" w:rsidRDefault="000D7C9A" w:rsidP="00A771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>Os títulos e o corpo de texto das seções e subseções devem ter recuo, à esquerda e à direita igual a zero e com alinhamento justificado. Não colocar ponto final nos títulos das seções e subseções.</w:t>
      </w:r>
    </w:p>
    <w:p w:rsidR="000D7C9A" w:rsidRPr="00820F0D" w:rsidRDefault="00A771D4" w:rsidP="00A771D4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2.5.1. </w:t>
      </w:r>
      <w:r w:rsidR="000D7C9A" w:rsidRPr="00820F0D">
        <w:rPr>
          <w:rFonts w:ascii="Times New Roman" w:hAnsi="Times New Roman" w:cs="Times New Roman"/>
          <w:sz w:val="24"/>
          <w:szCs w:val="24"/>
        </w:rPr>
        <w:t>Título das seções</w:t>
      </w:r>
    </w:p>
    <w:p w:rsidR="000D7C9A" w:rsidRPr="00820F0D" w:rsidRDefault="000D7C9A" w:rsidP="00A771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O título das seções deve ser na fonte </w:t>
      </w:r>
      <w:r w:rsidR="00820F0D">
        <w:rPr>
          <w:rFonts w:ascii="Times New Roman" w:hAnsi="Times New Roman" w:cs="Times New Roman"/>
          <w:sz w:val="24"/>
          <w:szCs w:val="24"/>
        </w:rPr>
        <w:t xml:space="preserve">Times </w:t>
      </w:r>
      <w:proofErr w:type="spellStart"/>
      <w:r w:rsidR="00820F0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2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0D">
        <w:rPr>
          <w:rFonts w:ascii="Times New Roman" w:hAnsi="Times New Roman" w:cs="Times New Roman"/>
          <w:sz w:val="24"/>
          <w:szCs w:val="24"/>
        </w:rPr>
        <w:t>Romam</w:t>
      </w:r>
      <w:proofErr w:type="spellEnd"/>
      <w:r w:rsidRPr="00820F0D">
        <w:rPr>
          <w:rFonts w:ascii="Times New Roman" w:hAnsi="Times New Roman" w:cs="Times New Roman"/>
          <w:sz w:val="24"/>
          <w:szCs w:val="24"/>
        </w:rPr>
        <w:t>, tamanho 1</w:t>
      </w:r>
      <w:r w:rsidR="00820F0D">
        <w:rPr>
          <w:rFonts w:ascii="Times New Roman" w:hAnsi="Times New Roman" w:cs="Times New Roman"/>
          <w:sz w:val="24"/>
          <w:szCs w:val="24"/>
        </w:rPr>
        <w:t>2</w:t>
      </w:r>
      <w:r w:rsidRPr="00820F0D">
        <w:rPr>
          <w:rFonts w:ascii="Times New Roman" w:hAnsi="Times New Roman" w:cs="Times New Roman"/>
          <w:sz w:val="24"/>
          <w:szCs w:val="24"/>
        </w:rPr>
        <w:t xml:space="preserve"> (</w:t>
      </w:r>
      <w:r w:rsidR="00A771D4" w:rsidRPr="00820F0D">
        <w:rPr>
          <w:rFonts w:ascii="Times New Roman" w:hAnsi="Times New Roman" w:cs="Times New Roman"/>
          <w:sz w:val="24"/>
          <w:szCs w:val="24"/>
        </w:rPr>
        <w:t>onze</w:t>
      </w:r>
      <w:r w:rsidRPr="00820F0D">
        <w:rPr>
          <w:rFonts w:ascii="Times New Roman" w:hAnsi="Times New Roman" w:cs="Times New Roman"/>
          <w:sz w:val="24"/>
          <w:szCs w:val="24"/>
        </w:rPr>
        <w:t>) em negrito. Os espaçamentos a</w:t>
      </w:r>
      <w:r w:rsidR="00820F0D">
        <w:rPr>
          <w:rFonts w:ascii="Times New Roman" w:hAnsi="Times New Roman" w:cs="Times New Roman"/>
          <w:sz w:val="24"/>
          <w:szCs w:val="24"/>
        </w:rPr>
        <w:t>dotados são – antes: 0pts, depois: 0pts; entre linhas: 1,5</w:t>
      </w:r>
      <w:r w:rsidRPr="00820F0D">
        <w:rPr>
          <w:rFonts w:ascii="Times New Roman" w:hAnsi="Times New Roman" w:cs="Times New Roman"/>
          <w:sz w:val="24"/>
          <w:szCs w:val="24"/>
        </w:rPr>
        <w:t>.</w:t>
      </w:r>
    </w:p>
    <w:p w:rsidR="000D7C9A" w:rsidRPr="00820F0D" w:rsidRDefault="00A771D4" w:rsidP="00A771D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Estrutura dos artigos – seções</w:t>
      </w:r>
    </w:p>
    <w:p w:rsidR="000D7C9A" w:rsidRPr="00820F0D" w:rsidRDefault="00A771D4" w:rsidP="00A771D4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2.6.1. </w:t>
      </w:r>
      <w:r w:rsidR="000D7C9A" w:rsidRPr="00820F0D">
        <w:rPr>
          <w:rFonts w:ascii="Times New Roman" w:hAnsi="Times New Roman" w:cs="Times New Roman"/>
          <w:sz w:val="24"/>
          <w:szCs w:val="24"/>
        </w:rPr>
        <w:t>Artigo completo</w:t>
      </w:r>
    </w:p>
    <w:p w:rsidR="000D7C9A" w:rsidRPr="00820F0D" w:rsidRDefault="000D7C9A" w:rsidP="004159F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O artigo completo deverá </w:t>
      </w:r>
      <w:r w:rsidR="00820F0D">
        <w:rPr>
          <w:rFonts w:ascii="Times New Roman" w:hAnsi="Times New Roman" w:cs="Times New Roman"/>
          <w:sz w:val="24"/>
          <w:szCs w:val="24"/>
        </w:rPr>
        <w:t xml:space="preserve">ter extensão de no mínimo </w:t>
      </w:r>
      <w:proofErr w:type="gramStart"/>
      <w:r w:rsidR="00820F0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820F0D">
        <w:rPr>
          <w:rFonts w:ascii="Times New Roman" w:hAnsi="Times New Roman" w:cs="Times New Roman"/>
          <w:sz w:val="24"/>
          <w:szCs w:val="24"/>
        </w:rPr>
        <w:t xml:space="preserve"> </w:t>
      </w:r>
      <w:r w:rsidR="004159F6" w:rsidRPr="00820F0D">
        <w:rPr>
          <w:rFonts w:ascii="Times New Roman" w:hAnsi="Times New Roman" w:cs="Times New Roman"/>
          <w:sz w:val="24"/>
          <w:szCs w:val="24"/>
        </w:rPr>
        <w:t>(cinco)</w:t>
      </w:r>
      <w:r w:rsidR="00820F0D">
        <w:rPr>
          <w:rFonts w:ascii="Times New Roman" w:hAnsi="Times New Roman" w:cs="Times New Roman"/>
          <w:sz w:val="24"/>
          <w:szCs w:val="24"/>
        </w:rPr>
        <w:t xml:space="preserve"> e o máximo de 15</w:t>
      </w:r>
      <w:r w:rsidR="004159F6" w:rsidRPr="00820F0D">
        <w:rPr>
          <w:rFonts w:ascii="Times New Roman" w:hAnsi="Times New Roman" w:cs="Times New Roman"/>
          <w:sz w:val="24"/>
          <w:szCs w:val="24"/>
        </w:rPr>
        <w:t xml:space="preserve"> (dez) páginas. </w:t>
      </w:r>
      <w:r w:rsidRPr="00820F0D">
        <w:rPr>
          <w:rFonts w:ascii="Times New Roman" w:hAnsi="Times New Roman" w:cs="Times New Roman"/>
          <w:sz w:val="24"/>
          <w:szCs w:val="24"/>
        </w:rPr>
        <w:t xml:space="preserve">O </w:t>
      </w:r>
      <w:r w:rsidR="004159F6" w:rsidRPr="00820F0D">
        <w:rPr>
          <w:rFonts w:ascii="Times New Roman" w:hAnsi="Times New Roman" w:cs="Times New Roman"/>
          <w:sz w:val="24"/>
          <w:szCs w:val="24"/>
        </w:rPr>
        <w:t>trabalho</w:t>
      </w:r>
      <w:r w:rsidRPr="00820F0D">
        <w:rPr>
          <w:rFonts w:ascii="Times New Roman" w:hAnsi="Times New Roman" w:cs="Times New Roman"/>
          <w:sz w:val="24"/>
          <w:szCs w:val="24"/>
        </w:rPr>
        <w:t xml:space="preserve"> a</w:t>
      </w:r>
      <w:r w:rsidR="004159F6" w:rsidRPr="00820F0D">
        <w:rPr>
          <w:rFonts w:ascii="Times New Roman" w:hAnsi="Times New Roman" w:cs="Times New Roman"/>
          <w:sz w:val="24"/>
          <w:szCs w:val="24"/>
        </w:rPr>
        <w:t xml:space="preserve"> ser submetido à avaliação </w:t>
      </w:r>
      <w:r w:rsidRPr="00820F0D">
        <w:rPr>
          <w:rFonts w:ascii="Times New Roman" w:hAnsi="Times New Roman" w:cs="Times New Roman"/>
          <w:sz w:val="24"/>
          <w:szCs w:val="24"/>
        </w:rPr>
        <w:t>deverá ser enviado na forma de Artigo Completo e não na forma de Resumo.</w:t>
      </w:r>
    </w:p>
    <w:p w:rsidR="000D7C9A" w:rsidRPr="00820F0D" w:rsidRDefault="00A771D4" w:rsidP="00A771D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Figuras e tabelas</w:t>
      </w:r>
    </w:p>
    <w:p w:rsidR="000D7C9A" w:rsidRPr="00820F0D" w:rsidRDefault="000D7C9A" w:rsidP="004159F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Todas as figuras e tabelas devem ser legendadas, segundo a recomendação da Associação Brasileira de Normas Técnicas. As legendas devem ser </w:t>
      </w:r>
      <w:proofErr w:type="gramStart"/>
      <w:r w:rsidRPr="00820F0D">
        <w:rPr>
          <w:rFonts w:ascii="Times New Roman" w:hAnsi="Times New Roman" w:cs="Times New Roman"/>
          <w:sz w:val="24"/>
          <w:szCs w:val="24"/>
        </w:rPr>
        <w:t xml:space="preserve">escritas usando a fonte </w:t>
      </w:r>
      <w:r w:rsidR="00820F0D">
        <w:rPr>
          <w:rFonts w:ascii="Times New Roman" w:hAnsi="Times New Roman" w:cs="Times New Roman"/>
          <w:sz w:val="24"/>
          <w:szCs w:val="24"/>
        </w:rPr>
        <w:t xml:space="preserve">Times </w:t>
      </w:r>
      <w:proofErr w:type="spellStart"/>
      <w:r w:rsidR="00820F0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2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0D">
        <w:rPr>
          <w:rFonts w:ascii="Times New Roman" w:hAnsi="Times New Roman" w:cs="Times New Roman"/>
          <w:sz w:val="24"/>
          <w:szCs w:val="24"/>
        </w:rPr>
        <w:t>Romam</w:t>
      </w:r>
      <w:proofErr w:type="spellEnd"/>
      <w:r w:rsidRPr="00820F0D">
        <w:rPr>
          <w:rFonts w:ascii="Times New Roman" w:hAnsi="Times New Roman" w:cs="Times New Roman"/>
          <w:sz w:val="24"/>
          <w:szCs w:val="24"/>
        </w:rPr>
        <w:t>, tamanho 10</w:t>
      </w:r>
      <w:proofErr w:type="gramEnd"/>
      <w:r w:rsidRPr="00820F0D">
        <w:rPr>
          <w:rFonts w:ascii="Times New Roman" w:hAnsi="Times New Roman" w:cs="Times New Roman"/>
          <w:sz w:val="24"/>
          <w:szCs w:val="24"/>
        </w:rPr>
        <w:t xml:space="preserve"> (dez). As figuras e tabelas deverão estar centradas na página. A numeração e legenda da imagem deverão estar localizadas abaixo da figura. As figuras e tabelas devem estar próximas a sua citação e centradas no corpo do texto.</w:t>
      </w:r>
    </w:p>
    <w:p w:rsidR="000D7C9A" w:rsidRPr="00820F0D" w:rsidRDefault="00A771D4" w:rsidP="00A771D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D7C9A" w:rsidRPr="00820F0D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0D7C9A" w:rsidRPr="00820F0D" w:rsidRDefault="000D7C9A" w:rsidP="00C77D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0D">
        <w:rPr>
          <w:rFonts w:ascii="Times New Roman" w:hAnsi="Times New Roman" w:cs="Times New Roman"/>
          <w:sz w:val="24"/>
          <w:szCs w:val="24"/>
        </w:rPr>
        <w:t>As citações devem ser feitas conforme a NBR 10520 (ASSOCIAÇÃO BRASILEIRA DE NORMAS TÉCNICAS, 2002). As referências bibliográficas d</w:t>
      </w:r>
      <w:bookmarkStart w:id="0" w:name="_GoBack"/>
      <w:bookmarkEnd w:id="0"/>
      <w:r w:rsidRPr="00820F0D">
        <w:rPr>
          <w:rFonts w:ascii="Times New Roman" w:hAnsi="Times New Roman" w:cs="Times New Roman"/>
          <w:sz w:val="24"/>
          <w:szCs w:val="24"/>
        </w:rPr>
        <w:t xml:space="preserve">evem seguir a ABNT estabelecida pela norma NBR 6023 (ASSOCIAÇÃO BRASILEIRA DE NORMAS TÉCNICAS, 2002). Somente poderão ser referenciadas na bibliografia do artigo obras citadas no mesmo. Essas devem estar em ordem alfabética e não devem ser numeradas. Deve-se utilizar fonte </w:t>
      </w:r>
      <w:r w:rsidR="000025DC">
        <w:rPr>
          <w:rFonts w:ascii="Times New Roman" w:hAnsi="Times New Roman" w:cs="Times New Roman"/>
          <w:sz w:val="24"/>
          <w:szCs w:val="24"/>
        </w:rPr>
        <w:t xml:space="preserve">Times </w:t>
      </w:r>
      <w:proofErr w:type="spellStart"/>
      <w:r w:rsidR="000025D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0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5DC">
        <w:rPr>
          <w:rFonts w:ascii="Times New Roman" w:hAnsi="Times New Roman" w:cs="Times New Roman"/>
          <w:sz w:val="24"/>
          <w:szCs w:val="24"/>
        </w:rPr>
        <w:t>Romam</w:t>
      </w:r>
      <w:proofErr w:type="spellEnd"/>
      <w:r w:rsidR="000025DC">
        <w:rPr>
          <w:rFonts w:ascii="Times New Roman" w:hAnsi="Times New Roman" w:cs="Times New Roman"/>
          <w:sz w:val="24"/>
          <w:szCs w:val="24"/>
        </w:rPr>
        <w:t xml:space="preserve">, tamanho 12 </w:t>
      </w:r>
      <w:r w:rsidRPr="00820F0D">
        <w:rPr>
          <w:rFonts w:ascii="Times New Roman" w:hAnsi="Times New Roman" w:cs="Times New Roman"/>
          <w:sz w:val="24"/>
          <w:szCs w:val="24"/>
        </w:rPr>
        <w:t>(dez) para as referências com formatação igual ao do corpo do texto.</w:t>
      </w:r>
    </w:p>
    <w:p w:rsidR="000D7C9A" w:rsidRPr="00820F0D" w:rsidRDefault="000D7C9A" w:rsidP="00C77D1E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F0D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0D7C9A" w:rsidRPr="00820F0D" w:rsidRDefault="000D7C9A" w:rsidP="00A771D4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F0D">
        <w:rPr>
          <w:rFonts w:ascii="Times New Roman" w:hAnsi="Times New Roman" w:cs="Times New Roman"/>
          <w:sz w:val="24"/>
          <w:szCs w:val="24"/>
        </w:rPr>
        <w:t xml:space="preserve">ASSOCIAÇÃO BRASILEIRA DE NORMAS TÉCNICAS. NBR 5706: Coordenação Modular da Construção– Procedimento. </w:t>
      </w:r>
      <w:r w:rsidRPr="00820F0D">
        <w:rPr>
          <w:rFonts w:ascii="Times New Roman" w:hAnsi="Times New Roman" w:cs="Times New Roman"/>
          <w:sz w:val="24"/>
          <w:szCs w:val="24"/>
          <w:lang w:val="en-US"/>
        </w:rPr>
        <w:t>Rio de Janeiro: ABNT, 1977.</w:t>
      </w:r>
    </w:p>
    <w:p w:rsidR="000D7C9A" w:rsidRPr="00820F0D" w:rsidRDefault="000D7C9A" w:rsidP="00A771D4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0F0D">
        <w:rPr>
          <w:rFonts w:ascii="Times New Roman" w:hAnsi="Times New Roman" w:cs="Times New Roman"/>
          <w:sz w:val="24"/>
          <w:szCs w:val="24"/>
          <w:lang w:val="en-US"/>
        </w:rPr>
        <w:t>ALIER, Joan Martinez.</w:t>
      </w:r>
      <w:proofErr w:type="gramEnd"/>
      <w:r w:rsidRPr="00820F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20F0D">
        <w:rPr>
          <w:rFonts w:ascii="Times New Roman" w:hAnsi="Times New Roman" w:cs="Times New Roman"/>
          <w:sz w:val="24"/>
          <w:szCs w:val="24"/>
          <w:lang w:val="en-US"/>
        </w:rPr>
        <w:t>Varieties of Environmentalism.</w:t>
      </w:r>
      <w:proofErr w:type="gramEnd"/>
      <w:r w:rsidRPr="00820F0D">
        <w:rPr>
          <w:rFonts w:ascii="Times New Roman" w:hAnsi="Times New Roman" w:cs="Times New Roman"/>
          <w:sz w:val="24"/>
          <w:szCs w:val="24"/>
          <w:lang w:val="en-US"/>
        </w:rPr>
        <w:t xml:space="preserve"> London: </w:t>
      </w:r>
      <w:proofErr w:type="spellStart"/>
      <w:r w:rsidRPr="00820F0D">
        <w:rPr>
          <w:rFonts w:ascii="Times New Roman" w:hAnsi="Times New Roman" w:cs="Times New Roman"/>
          <w:sz w:val="24"/>
          <w:szCs w:val="24"/>
          <w:lang w:val="en-US"/>
        </w:rPr>
        <w:t>Earthscan</w:t>
      </w:r>
      <w:proofErr w:type="spellEnd"/>
      <w:r w:rsidRPr="00820F0D">
        <w:rPr>
          <w:rFonts w:ascii="Times New Roman" w:hAnsi="Times New Roman" w:cs="Times New Roman"/>
          <w:sz w:val="24"/>
          <w:szCs w:val="24"/>
          <w:lang w:val="en-US"/>
        </w:rPr>
        <w:t xml:space="preserve"> Publications Ltd, 1997.</w:t>
      </w:r>
    </w:p>
    <w:p w:rsidR="00E26F74" w:rsidRPr="00820F0D" w:rsidRDefault="00E26F74" w:rsidP="00C77D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F74" w:rsidRPr="00820F0D" w:rsidSect="00712D09">
      <w:headerReference w:type="default" r:id="rId7"/>
      <w:footerReference w:type="default" r:id="rId8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72" w:rsidRDefault="00062872" w:rsidP="000B222C">
      <w:pPr>
        <w:spacing w:after="0" w:line="240" w:lineRule="auto"/>
      </w:pPr>
      <w:r>
        <w:separator/>
      </w:r>
    </w:p>
  </w:endnote>
  <w:endnote w:type="continuationSeparator" w:id="0">
    <w:p w:rsidR="00062872" w:rsidRDefault="00062872" w:rsidP="000B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FGothic-EB">
    <w:charset w:val="80"/>
    <w:family w:val="auto"/>
    <w:pitch w:val="fixed"/>
    <w:sig w:usb0="00000001" w:usb1="08070000" w:usb2="00000010" w:usb3="00000000" w:csb0="0002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b/>
      </w:rPr>
      <w:id w:val="-1283416897"/>
      <w:docPartObj>
        <w:docPartGallery w:val="Page Numbers (Bottom of Page)"/>
        <w:docPartUnique/>
      </w:docPartObj>
    </w:sdtPr>
    <w:sdtContent>
      <w:p w:rsidR="00D6066C" w:rsidRDefault="00D6066C">
        <w:pPr>
          <w:pStyle w:val="Rodap"/>
          <w:jc w:val="right"/>
          <w:rPr>
            <w:rFonts w:ascii="Tahoma" w:hAnsi="Tahoma" w:cs="Tahoma"/>
            <w:b/>
          </w:rPr>
        </w:pPr>
      </w:p>
      <w:p w:rsidR="00D6066C" w:rsidRDefault="00D6066C">
        <w:pPr>
          <w:pStyle w:val="Rodap"/>
          <w:jc w:val="right"/>
          <w:rPr>
            <w:rFonts w:ascii="Tahoma" w:hAnsi="Tahoma" w:cs="Tahoma"/>
            <w:b/>
          </w:rPr>
        </w:pPr>
      </w:p>
      <w:p w:rsidR="000D7C9A" w:rsidRPr="000D7C9A" w:rsidRDefault="00383C9E" w:rsidP="00383C9E">
        <w:pPr>
          <w:pStyle w:val="Rodap"/>
          <w:tabs>
            <w:tab w:val="left" w:pos="440"/>
            <w:tab w:val="right" w:pos="9071"/>
          </w:tabs>
          <w:rPr>
            <w:rFonts w:ascii="Tahoma" w:hAnsi="Tahoma" w:cs="Tahoma"/>
            <w:b/>
          </w:rPr>
        </w:pP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  <w:t xml:space="preserve">  </w:t>
        </w:r>
        <w:r w:rsidR="00047C94" w:rsidRPr="00383C9E">
          <w:rPr>
            <w:rFonts w:ascii="Times New Roman" w:hAnsi="Times New Roman" w:cs="Times New Roman"/>
            <w:b/>
          </w:rPr>
          <w:fldChar w:fldCharType="begin"/>
        </w:r>
        <w:r w:rsidR="000D7C9A" w:rsidRPr="00383C9E">
          <w:rPr>
            <w:rFonts w:ascii="Times New Roman" w:hAnsi="Times New Roman" w:cs="Times New Roman"/>
            <w:b/>
          </w:rPr>
          <w:instrText>PAGE   \* MERGEFORMAT</w:instrText>
        </w:r>
        <w:r w:rsidR="00047C94" w:rsidRPr="00383C9E">
          <w:rPr>
            <w:rFonts w:ascii="Times New Roman" w:hAnsi="Times New Roman" w:cs="Times New Roman"/>
            <w:b/>
          </w:rPr>
          <w:fldChar w:fldCharType="separate"/>
        </w:r>
        <w:r w:rsidR="00973405">
          <w:rPr>
            <w:rFonts w:ascii="Times New Roman" w:hAnsi="Times New Roman" w:cs="Times New Roman"/>
            <w:b/>
            <w:noProof/>
          </w:rPr>
          <w:t>1</w:t>
        </w:r>
        <w:r w:rsidR="00047C94" w:rsidRPr="00383C9E">
          <w:rPr>
            <w:rFonts w:ascii="Times New Roman" w:hAnsi="Times New Roman" w:cs="Times New Roman"/>
            <w:b/>
          </w:rPr>
          <w:fldChar w:fldCharType="end"/>
        </w:r>
      </w:p>
    </w:sdtContent>
  </w:sdt>
  <w:p w:rsidR="000D7C9A" w:rsidRDefault="000D7C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72" w:rsidRDefault="00062872" w:rsidP="000B222C">
      <w:pPr>
        <w:spacing w:after="0" w:line="240" w:lineRule="auto"/>
      </w:pPr>
      <w:r>
        <w:separator/>
      </w:r>
    </w:p>
  </w:footnote>
  <w:footnote w:type="continuationSeparator" w:id="0">
    <w:p w:rsidR="00062872" w:rsidRDefault="00062872" w:rsidP="000B222C">
      <w:pPr>
        <w:spacing w:after="0" w:line="240" w:lineRule="auto"/>
      </w:pPr>
      <w:r>
        <w:continuationSeparator/>
      </w:r>
    </w:p>
  </w:footnote>
  <w:footnote w:id="1">
    <w:p w:rsidR="00820F0D" w:rsidRPr="00820F0D" w:rsidRDefault="00820F0D" w:rsidP="00820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F0D">
        <w:rPr>
          <w:rStyle w:val="Refdenotaderodap"/>
          <w:rFonts w:ascii="Times New Roman" w:hAnsi="Times New Roman" w:cs="Times New Roman"/>
          <w:sz w:val="20"/>
          <w:szCs w:val="20"/>
        </w:rPr>
        <w:t>1</w:t>
      </w:r>
      <w:r w:rsidRPr="00820F0D">
        <w:rPr>
          <w:rFonts w:ascii="Times New Roman" w:hAnsi="Times New Roman" w:cs="Times New Roman"/>
          <w:sz w:val="20"/>
          <w:szCs w:val="20"/>
        </w:rPr>
        <w:t xml:space="preserve"> Graduando em História pela Universidade Estadual de Alagoas.  E-mail: nomeprimeiro@uneal.edu.br</w:t>
      </w:r>
    </w:p>
  </w:footnote>
  <w:footnote w:id="2">
    <w:p w:rsidR="00820F0D" w:rsidRDefault="00820F0D" w:rsidP="00820F0D">
      <w:pPr>
        <w:pStyle w:val="Textodenotaderodap"/>
      </w:pPr>
      <w:r w:rsidRPr="00820F0D">
        <w:rPr>
          <w:rStyle w:val="Refdenotaderodap"/>
          <w:rFonts w:ascii="Times New Roman" w:hAnsi="Times New Roman" w:cs="Times New Roman"/>
        </w:rPr>
        <w:t>2</w:t>
      </w:r>
      <w:r w:rsidRPr="00820F0D">
        <w:rPr>
          <w:rFonts w:ascii="Times New Roman" w:hAnsi="Times New Roman" w:cs="Times New Roman"/>
        </w:rPr>
        <w:t xml:space="preserve"> Graduando em História pela Universidade Estadual de Alagoas. E-mail: nomesegundo@uneal.edu.br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0D" w:rsidRDefault="00D606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261620</wp:posOffset>
          </wp:positionH>
          <wp:positionV relativeFrom="paragraph">
            <wp:posOffset>-321310</wp:posOffset>
          </wp:positionV>
          <wp:extent cx="1181100" cy="968375"/>
          <wp:effectExtent l="0" t="0" r="0" b="0"/>
          <wp:wrapTight wrapText="bothSides">
            <wp:wrapPolygon edited="0">
              <wp:start x="14284" y="850"/>
              <wp:lineTo x="4529" y="1700"/>
              <wp:lineTo x="2439" y="4249"/>
              <wp:lineTo x="3135" y="7649"/>
              <wp:lineTo x="1394" y="12748"/>
              <wp:lineTo x="1394" y="18271"/>
              <wp:lineTo x="3484" y="20821"/>
              <wp:lineTo x="6619" y="20821"/>
              <wp:lineTo x="12194" y="20821"/>
              <wp:lineTo x="16723" y="20821"/>
              <wp:lineTo x="19510" y="18271"/>
              <wp:lineTo x="19161" y="14447"/>
              <wp:lineTo x="18465" y="8073"/>
              <wp:lineTo x="18465" y="7649"/>
              <wp:lineTo x="16723" y="1275"/>
              <wp:lineTo x="16723" y="850"/>
              <wp:lineTo x="14284" y="85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ie_transparent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0" o:spid="_x0000_s4103" type="#_x0000_t202" style="position:absolute;margin-left:111.1pt;margin-top:50.6pt;width:114.85pt;height:19.2pt;z-index:2516654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ynNgIAAGAEAAAOAAAAZHJzL2Uyb0RvYy54bWysVNFO2zAUfZ+0f7D8viYtbQdRU9SBmCYh&#10;QCqIZ9dxmkiJr2e7JOzrd+w0BbE9TXtxr31vzvW557iry75t2Iuyriad8+kk5UxpSUWt9zl/erz5&#10;cs6Z80IXoiGtcv6qHL9cf/606kymZlRRUyjLAKJd1pmcV96bLEmcrFQr3ISM0kiWZFvhsbX7pLCi&#10;A3rbJLM0XSYd2cJYkso5nF4PSb6O+GWppL8vS6c8a3KOu/m42rjuwpqsVyLbW2GqWh6vIf7hFq2o&#10;NZqeoK6FF+xg6z+g2lpaclT6iaQ2obKspYocwGaafmCzrYRRkQuG48xpTO7/wcq7lwfL6iLnS4xH&#10;ixYaXYm6F6xQ7FH1nhgSmFJnXIbirUG5779RD7XHc4fDQL4vbRt+QYshD8DX04wBxSQOZ8vzdHoG&#10;V0jk5unF2WIZYJK3r411/ruiloUg5xYaxtGKl1vnh9KxJDTTdFM3TdSx0awDkbNFGj84ZQDeaPQI&#10;HIa7hsj3uz4yn488dlS8gp6lwSbOyJsad7gVzj8IC1+AEbzu77GUDaEXHSPOKrK//nYe6iEXspx1&#10;8FnO3c+DsIqz5oeGkBfT+TwYM27mi68zbOz7zO59Rh/aK4KVp3hVRsYw1PtmDEtL7TOexCZ0RUpo&#10;id4592N45Qf340lJtdnEIljRCH+rt0YG6DDVMOHH/llYc5TBQ8A7Gh0psg9qDLWDHpuDp7KOUoU5&#10;D1M9jh82jmIfn1x4J+/3sertj2H9GwAA//8DAFBLAwQUAAYACAAAACEAzUA1AOIAAAAKAQAADwAA&#10;AGRycy9kb3ducmV2LnhtbEyPy07DMBBF90j8gzVI7Kid0qRViFNVkSokBIuWbthN4mkS4UeI3Tbw&#10;9ZhVWY7m6N5zi/VkNDvT6HtnJSQzAYxs41RvWwmH9+3DCpgPaBVqZ0nCN3lYl7c3BebKXeyOzvvQ&#10;shhifY4SuhCGnHPfdGTQz9xANv6ObjQY4jm2XI14ieFG87kQGTfY29jQ4UBVR83n/mQkvFTbN9zV&#10;c7P60dXz63EzfB0+Uinv76bNE7BAU7jC8Kcf1aGMTrU7WeWZlvC4SOOWIGEhMmARWGbLBFgdSZEm&#10;wMuC/59Q/gIAAP//AwBQSwECLQAUAAYACAAAACEAtoM4kv4AAADhAQAAEwAAAAAAAAAAAAAAAAAA&#10;AAAAW0NvbnRlbnRfVHlwZXNdLnhtbFBLAQItABQABgAIAAAAIQA4/SH/1gAAAJQBAAALAAAAAAAA&#10;AAAAAAAAAC8BAABfcmVscy8ucmVsc1BLAQItABQABgAIAAAAIQDopJynNgIAAGAEAAAOAAAAAAAA&#10;AAAAAAAAAC4CAABkcnMvZTJvRG9jLnhtbFBLAQItABQABgAIAAAAIQDNQDUA4gAAAAoBAAAPAAAA&#10;AAAAAAAAAAAAAJAEAABkcnMvZG93bnJldi54bWxQSwUGAAAAAAQABADzAAAAnwUAAAAA&#10;" filled="f" stroked="f" strokeweight=".5pt">
          <v:textbox>
            <w:txbxContent>
              <w:p w:rsidR="00D6066C" w:rsidRPr="00D6066C" w:rsidRDefault="00D6066C" w:rsidP="00D6066C">
                <w:pPr>
                  <w:rPr>
                    <w:rFonts w:ascii="Eras Bold ITC" w:eastAsia="DFGothic-EB" w:hAnsi="Eras Bold ITC"/>
                    <w:color w:val="000000" w:themeColor="text1"/>
                    <w:sz w:val="24"/>
                  </w:rPr>
                </w:pPr>
                <w:r w:rsidRPr="00D6066C">
                  <w:rPr>
                    <w:rFonts w:ascii="Baskerville Old Face" w:eastAsia="DFGothic-EB" w:hAnsi="Baskerville Old Face"/>
                    <w:b/>
                    <w:color w:val="000000" w:themeColor="text1"/>
                    <w:sz w:val="20"/>
                  </w:rPr>
                  <w:t xml:space="preserve">29 de abril a 02 de maio </w:t>
                </w:r>
              </w:p>
            </w:txbxContent>
          </v:textbox>
          <w10:wrap anchorx="margin"/>
        </v:shape>
      </w:pict>
    </w:r>
    <w:r>
      <w:rPr>
        <w:noProof/>
        <w:lang w:eastAsia="pt-BR"/>
      </w:rPr>
      <w:pict>
        <v:shape id="Caixa de Texto 59" o:spid="_x0000_s4102" type="#_x0000_t202" style="position:absolute;margin-left:93.2pt;margin-top:36.55pt;width:170.1pt;height:22.9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ySNgIAAGAEAAAOAAAAZHJzL2Uyb0RvYy54bWysVE2P2jAQvVfqf7B8LwmfXSLCirKiqrTa&#10;XQlWezaOTSI5Htc2JPTXd+wQFm17qnoxY7/JfLw3w+K+rRU5Cesq0DkdDlJKhOZQVPqQ09fd5ssd&#10;Jc4zXTAFWuT0LBy9X37+tGhMJkZQgiqEJRhEu6wxOS29N1mSOF6KmrkBGKERlGBr5vFqD0lhWYPR&#10;a5WM0nSWNGALY4EL5/D1oQPpMsaXUnD/LKUTnqicYm0+njae+3AmywXLDpaZsuKXMtg/VFGzSmPS&#10;a6gH5hk52uqPUHXFLTiQfsChTkDKiovYA3YzTD90sy2ZEbEXJMeZK03u/4XlT6cXS6oip9M5JZrV&#10;qNGaVS0jhSA70XogCCBLjXEZOm8Nuvv2G7Sodv/u8DE030pbh19siyCOfJ+vHGMowvFxMprOZnOE&#10;OGLT8Swd3YUwyfvXxjr/XUBNgpFTixpGatnp0fnOtXcJyTRsKqWijkqTJqez8TSNH1wRDK405gg9&#10;dLUGy7f7NnY+7vvYQ3HG9ix0Y+IM31RYwyNz/oVZnAssG2fdP+MhFWAuuFiUlGB//e09+KNciFLS&#10;4Jzl1P08MisoUT80CjkfTiZhMONlMv06wou9Rfa3iD7Wa8BRHuJWGR7N4O9Vb0oL9RuuxCpkRYhp&#10;jrlz6ntz7bvpx5XiYrWKTjiKhvlHvTU8hA6sBoZ37Ruz5iKDRwGfoJ9Iln1Qo/Pt9FgdPcgqShV4&#10;7li90I9jHMW+rFzYk9t79Hr/Y1j+BgAA//8DAFBLAwQUAAYACAAAACEAfccdUuIAAAAKAQAADwAA&#10;AGRycy9kb3ducmV2LnhtbEyPTU+DQBRF9yb+h8kzcWeHQoqUMjQNSWNidNHajbsHMwXS+UBm2qK/&#10;3ueqLl/uyb3nFevJaHZRo++dFTCfRcCUbZzsbSvg8LF9yoD5gFaidlYJ+FYe1uX9XYG5dFe7U5d9&#10;aBmVWJ+jgC6EIefcN50y6GduUJayoxsNBjrHlssRr1RuNI+jKOUGe0sLHQ6q6lRz2p+NgNdq+467&#10;OjbZj65e3o6b4evwuRDi8WHarIAFNYUbDH/6pA4lOdXubKVnWkAcJSmhApJFDIyA7DlZAquJnC9T&#10;4GXB/79Q/gIAAP//AwBQSwECLQAUAAYACAAAACEAtoM4kv4AAADhAQAAEwAAAAAAAAAAAAAAAAAA&#10;AAAAW0NvbnRlbnRfVHlwZXNdLnhtbFBLAQItABQABgAIAAAAIQA4/SH/1gAAAJQBAAALAAAAAAAA&#10;AAAAAAAAAC8BAABfcmVscy8ucmVsc1BLAQItABQABgAIAAAAIQDMFOySNgIAAGAEAAAOAAAAAAAA&#10;AAAAAAAAAC4CAABkcnMvZTJvRG9jLnhtbFBLAQItABQABgAIAAAAIQB9xx1S4gAAAAoBAAAPAAAA&#10;AAAAAAAAAAAAAJAEAABkcnMvZG93bnJldi54bWxQSwUGAAAAAAQABADzAAAAnwUAAAAA&#10;" filled="f" stroked="f" strokeweight=".5pt">
          <v:textbox>
            <w:txbxContent>
              <w:p w:rsidR="00D6066C" w:rsidRPr="00D6066C" w:rsidRDefault="00D6066C" w:rsidP="00D6066C">
                <w:pPr>
                  <w:rPr>
                    <w:rFonts w:ascii="Eras Bold ITC" w:eastAsia="DFGothic-EB" w:hAnsi="Eras Bold ITC"/>
                    <w:color w:val="FF0000"/>
                    <w:sz w:val="28"/>
                  </w:rPr>
                </w:pPr>
                <w:r w:rsidRPr="00D6066C">
                  <w:rPr>
                    <w:rFonts w:ascii="Baskerville Old Face" w:eastAsia="DFGothic-EB" w:hAnsi="Baskerville Old Face"/>
                    <w:b/>
                    <w:color w:val="FFFFFF" w:themeColor="background1"/>
                  </w:rPr>
                  <w:t xml:space="preserve">Saúde, Memória e </w:t>
                </w:r>
                <w:proofErr w:type="gramStart"/>
                <w:r w:rsidRPr="00D6066C">
                  <w:rPr>
                    <w:rFonts w:ascii="Baskerville Old Face" w:eastAsia="DFGothic-EB" w:hAnsi="Baskerville Old Face"/>
                    <w:b/>
                    <w:color w:val="FFFFFF" w:themeColor="background1"/>
                  </w:rPr>
                  <w:t>Resistência</w:t>
                </w:r>
                <w:proofErr w:type="gramEnd"/>
                <w:r w:rsidRPr="00D6066C">
                  <w:rPr>
                    <w:rFonts w:ascii="Baskerville Old Face" w:eastAsia="DFGothic-EB" w:hAnsi="Baskerville Old Face"/>
                    <w:b/>
                    <w:color w:val="FFFFFF" w:themeColor="background1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noProof/>
        <w:lang w:eastAsia="pt-BR"/>
      </w:rPr>
      <w:pict>
        <v:rect id="Retângulo 49" o:spid="_x0000_s4101" style="position:absolute;margin-left:153.15pt;margin-top:39.3pt;width:190.5pt;height:16.9pt;z-index:-251653120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jymwIAAIcFAAAOAAAAZHJzL2Uyb0RvYy54bWysVM1u2zAMvg/YOwi6r46T9CdBnSJo0WFA&#10;0QZth55VWYoNyKImKXGyx9mr7MVGSbaTdcUOw3JQRPHjxx+TvLzaNYpshXU16ILmJyNKhOZQ1npd&#10;0K/Pt58uKHGe6ZIp0KKge+Ho1eLjh8vWzMUYKlClsARJtJu3pqCV92aeZY5XomHuBIzQqJRgG+ZR&#10;tOustKxF9kZl49HoLGvBlsYCF87h601S0kXkl1Jw/yClE56ogmJsPp42nq/hzBaXbL62zFQ178Jg&#10;/xBFw2qNTgeqG+YZ2dj6D6qm5hYcSH/CoclAypqLmANmk4/eZPNUMSNiLlgcZ4Yyuf9Hy++3K0vq&#10;sqDTGSWaNfiNHoX/+UOvNwoIPmKFWuPmCHwyK9tJDq8h3Z20TfjHRMguVnU/VFXsPOH4eJqPJ+ez&#10;CSUcdWezydnFOJBmB2tjnf8soCHhUlCLXy0Wk23vnE/QHhKcOVB1eVsrFYXQKeJaWbJl+I39Lu/I&#10;f0MpHbAaglUiDC9ZSCylEm9+r0TAKf0oJBYFgx/HQGI7HpwwzoX2eVJVrBTJ9+kIf733PqyYaCQM&#10;zBL9D9wdQY9MJD13irLDB1MRu3kwHv0tsGQ8WETPoP1g3NQa7HsECrPqPCd8X6RUmlClVyj32DIW&#10;0iw5w29r/Gx3zPkVszg8OGa4EPwDHlJBW1DobpRUYL+/9x7w2NOopaTFYSyo+7ZhVlCivmjs9lk+&#10;nYbpjcL09HyMgj3WvB5r9Ka5BuyFHFeP4fEa8F71V2mhecG9sQxeUcU0R98F5d72wrVPSwI3DxfL&#10;ZYThxBrm7/ST4YE8VDW05fPuhVnT9a7Hrr+HfnDZ/E0LJ2yw1LDceJB17O9DXbt647THxuk2U1gn&#10;x3JEHfbn4hcAAAD//wMAUEsDBBQABgAIAAAAIQB9C5Fg4QAAAAwBAAAPAAAAZHJzL2Rvd25yZXYu&#10;eG1sTI/BTsJAEIbvJr7DZky8GNl2gYq1WwIKFy8q+ABLO7YN3dmmu0B9e4YTHCf/l3++P5sPthVH&#10;7H3jSEM8ikAgFa5sqNLwu10/z0D4YKg0rSPU8I8e5vn9XWbS0p3oB4+bUAkuIZ8aDXUIXSqlL2q0&#10;xo9ch8TZn+utCXz2lSx7c+Jy20oVRYm0piH+UJsO32ss9puD1bD9+k5W62ZKqtt/LCbFdPm0+lxq&#10;/fgwLN5ABBzCFYaLPqtDzk47d6DSi1bDOFETRjWoeMajLkScvI5B7DhTLwpknsnbEfkZAAD//wMA&#10;UEsBAi0AFAAGAAgAAAAhALaDOJL+AAAA4QEAABMAAAAAAAAAAAAAAAAAAAAAAFtDb250ZW50X1R5&#10;cGVzXS54bWxQSwECLQAUAAYACAAAACEAOP0h/9YAAACUAQAACwAAAAAAAAAAAAAAAAAvAQAAX3Jl&#10;bHMvLnJlbHNQSwECLQAUAAYACAAAACEAYVSY8psCAACHBQAADgAAAAAAAAAAAAAAAAAuAgAAZHJz&#10;L2Uyb0RvYy54bWxQSwECLQAUAAYACAAAACEAfQuRYOEAAAAMAQAADwAAAAAAAAAAAAAAAAD1BAAA&#10;ZHJzL2Rvd25yZXYueG1sUEsFBgAAAAAEAAQA8wAAAAMGAAAAAA==&#10;" fillcolor="black [3213]" stroked="f" strokeweight="1pt">
          <w10:wrap anchorx="page"/>
        </v:rect>
      </w:pict>
    </w:r>
    <w:r>
      <w:rPr>
        <w:noProof/>
        <w:lang w:eastAsia="pt-BR"/>
      </w:rPr>
      <w:pict>
        <v:shape id="Caixa de Texto 15" o:spid="_x0000_s4099" type="#_x0000_t202" style="position:absolute;margin-left:175.75pt;margin-top:-12.05pt;width:104.8pt;height:32.7pt;z-index:25165926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q+NQIAAFkEAAAOAAAAZHJzL2Uyb0RvYy54bWysVE1v2zAMvQ/YfxB0X+xk+WiMOEWWIsOA&#10;oi2QFD0rshwbkERNUmJnv36U7KRBt9Owi0yRFCm+9+TFfaskOQnratA5HQ5SSoTmUNT6kNPX3ebL&#10;HSXOM10wCVrk9CwcvV9+/rRoTCZGUIEshCVYRLusMTmtvDdZkjheCcXcAIzQGCzBKuZxaw9JYVmD&#10;1ZVMRmk6TRqwhbHAhXPofeiCdBnrl6Xg/rksnfBE5hTv5uNq47oPa7JcsOxgmalq3l+D/cMtFKs1&#10;Nr2WemCekaOt/yilam7BQekHHFQCZVlzEWfAaYbph2m2FTMizoLgOHOFyf2/svzp9GJJXSB3E0o0&#10;U8jRmtUtI4UgO9F6IBhAlBrjMkzeGkz37Tdo8cTF79AZhm9Lq8IXxyIYR7zPV4yxFOHoHE2mk9ls&#10;TgnH2Hx0l45noUzyftpY578LUCQYObXIYYSWnR6d71IvKaGZhk0tZeRRatLkdPp1ksYD1wgWlxp7&#10;hBm6uwbLt/u2H2wPxRnnstDpwxm+qbH5I3P+hVkUBI6CIvfPuJQSsAn0FiUV2F9/84d85AmjlDQo&#10;sJy6n0dmBSXyh0YG58PxOCgybsaT2Qg39jayv43oo1oDaniIz8nwaIZ8Ly9maUG94VtYha4YYppj&#10;75z6i7n2nezxLXGxWsUk1KBh/lFvDQ+lA5wB2l37xqzp8ffI3BNcpMiyDzR0uR0Rq6OHso4cBYA7&#10;VHvcUb+R5f6thQdyu49Z73+E5W8AAAD//wMAUEsDBBQABgAIAAAAIQC2GYx54QAAAAoBAAAPAAAA&#10;ZHJzL2Rvd25yZXYueG1sTI/BToNAEIbvJr7DZky82UUMLSBL05A0JkYPrb14G9gpENldZLct+vSO&#10;Jz1NJvPln+8v1rMZxJkm3zur4H4RgSDbON3bVsHhbXuXgvABrcbBWVLwRR7W5fVVgbl2F7uj8z60&#10;gkOsz1FBF8KYS+mbjgz6hRvJ8u3oJoOB16mVesILh5tBxlG0lAZ7yx86HKnqqPnYn4yC52r7irs6&#10;Nun3UD29HDfj5+E9Uer2Zt48ggg0hz8YfvVZHUp2qt3Jai8GBckqYfWg4GHJk4FslWUgaibTOANZ&#10;FvJ/hfIHAAD//wMAUEsBAi0AFAAGAAgAAAAhALaDOJL+AAAA4QEAABMAAAAAAAAAAAAAAAAAAAAA&#10;AFtDb250ZW50X1R5cGVzXS54bWxQSwECLQAUAAYACAAAACEAOP0h/9YAAACUAQAACwAAAAAAAAAA&#10;AAAAAAAvAQAAX3JlbHMvLnJlbHNQSwECLQAUAAYACAAAACEA1vZ6vjUCAABZBAAADgAAAAAAAAAA&#10;AAAAAAAuAgAAZHJzL2Uyb0RvYy54bWxQSwECLQAUAAYACAAAACEAthmMeeEAAAAKAQAADwAAAAAA&#10;AAAAAAAAAACPBAAAZHJzL2Rvd25yZXYueG1sUEsFBgAAAAAEAAQA8wAAAJ0FAAAAAA==&#10;" filled="f" stroked="f" strokeweight=".5pt">
          <v:textbox style="mso-next-textbox:#Caixa de Texto 15">
            <w:txbxContent>
              <w:p w:rsidR="00D6066C" w:rsidRPr="00D6066C" w:rsidRDefault="00D6066C" w:rsidP="00D6066C">
                <w:pPr>
                  <w:spacing w:after="0" w:line="240" w:lineRule="auto"/>
                  <w:contextualSpacing/>
                  <w:rPr>
                    <w:rFonts w:ascii="Baskerville Old Face" w:eastAsia="DFGothic-EB" w:hAnsi="Baskerville Old Face"/>
                    <w:b/>
                    <w:color w:val="BFBFBF" w:themeColor="background1" w:themeShade="BF"/>
                    <w:sz w:val="52"/>
                  </w:rPr>
                </w:pPr>
                <w:r w:rsidRPr="00D6066C">
                  <w:rPr>
                    <w:rFonts w:ascii="Baskerville Old Face" w:eastAsia="DFGothic-EB" w:hAnsi="Baskerville Old Face"/>
                    <w:b/>
                    <w:color w:val="BFBFBF" w:themeColor="background1" w:themeShade="BF"/>
                    <w:sz w:val="52"/>
                  </w:rPr>
                  <w:t xml:space="preserve">ABRIL </w:t>
                </w:r>
              </w:p>
              <w:p w:rsidR="00D6066C" w:rsidRPr="00086846" w:rsidRDefault="00D6066C" w:rsidP="00D6066C">
                <w:pPr>
                  <w:rPr>
                    <w:rFonts w:ascii="Eras Bold ITC" w:eastAsia="DFGothic-EB" w:hAnsi="Eras Bold ITC"/>
                    <w:color w:val="FF0000"/>
                    <w:sz w:val="160"/>
                  </w:rPr>
                </w:pPr>
              </w:p>
            </w:txbxContent>
          </v:textbox>
          <w10:wrap anchorx="page"/>
        </v:shape>
      </w:pict>
    </w:r>
    <w:r>
      <w:rPr>
        <w:noProof/>
        <w:lang w:eastAsia="pt-BR"/>
      </w:rPr>
      <w:pict>
        <v:shape id="Caixa de Texto 2" o:spid="_x0000_s4100" type="#_x0000_t202" style="position:absolute;margin-left:193.6pt;margin-top:10.85pt;width:154.75pt;height:31.75pt;z-index:25166028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Y0NgIAAF4EAAAOAAAAZHJzL2Uyb0RvYy54bWysVMGO2jAQvVfqP1i+l0AKbBcRVpQVVSW0&#10;uxJUezaOTSLZHtc2JPTrO3YCi7Y9Vb04Y894PO+9mcwfWq3ISThfgynoaDCkRBgOZW0OBf2xW3/6&#10;QokPzJRMgREFPQtPHxYfP8wbOxM5VKBK4QgmMX7W2IJWIdhZlnleCc38AKww6JTgNAu4dYesdKzB&#10;7Fpl+XA4zRpwpXXAhfd4+tg56SLll1Lw8CylF4GogmJtIa0urfu4Zos5mx0cs1XN+zLYP1ShWW3w&#10;0WuqRxYYObr6j1S65g48yDDgoDOQsuYiYUA0o+E7NNuKWZGwIDneXmny/y8tfzq9OFKXBc0pMUyj&#10;RCtWt4yUguxEG4DkkaPG+hmGbi0Gh/YrtKj15dzjYYTeSqfjF0ER9CPb5yvDmIlwPBzn+Xg6mVDC&#10;0Xd3P5rcJQmyt9vW+fBNgCbRKKhDBROx7LTxASvB0EtIfMzAulYqqagMaQo6/TwZpgtXD95QBi9G&#10;DF2t0Qrtvu1x9/j2UJ4RnoOuSbzl6xpr2DAfXpjDrkBE2OnhGRepAN+C3qKkAvfrb+cxHsVCLyUN&#10;dllB/c8jc4IS9d2gjPej8Ti2ZdqMJ3c5btytZ3/rMUe9AmzkEc6U5cmM8UFdTOlAv+JALOOr6GKG&#10;49sFDRdzFbrex4HiYrlMQdiIloWN2VoeU0dWI8O79pU528sQUMAnuPQjm71To4vt9FgeA8g6SRV5&#10;7ljt6ccmTgr2Axen5Hafot5+C4vfAAAA//8DAFBLAwQUAAYACAAAACEA+i+IPuIAAAALAQAADwAA&#10;AGRycy9kb3ducmV2LnhtbEyPTUvDQBCG74L/YRnBm92YmLLEbEoJFEH00NqLt0l2mgT3I2a3bfTX&#10;uz3Z2wzz8M7zlqvZaHaiyQ/OSnhcJMDItk4NtpOw/9g8CGA+oFWonSUJP+RhVd3elFgod7ZbOu1C&#10;x2KI9QVK6EMYC85925NBv3Aj2Xg7uMlgiOvUcTXhOYYbzdMkWXKDg40fehyp7qn92h2NhNd6847b&#10;JjXiV9cvb4f1+L3/zKW8v5vXz8ACzeEfhot+VIcqOjXuaJVnWsJSZGlEJaQiVrgA2ZPIgTVxyrMc&#10;eFXy6w7VHwAAAP//AwBQSwECLQAUAAYACAAAACEAtoM4kv4AAADhAQAAEwAAAAAAAAAAAAAAAAAA&#10;AAAAW0NvbnRlbnRfVHlwZXNdLnhtbFBLAQItABQABgAIAAAAIQA4/SH/1gAAAJQBAAALAAAAAAAA&#10;AAAAAAAAAC8BAABfcmVscy8ucmVsc1BLAQItABQABgAIAAAAIQALR5Y0NgIAAF4EAAAOAAAAAAAA&#10;AAAAAAAAAC4CAABkcnMvZTJvRG9jLnhtbFBLAQItABQABgAIAAAAIQD6L4g+4gAAAAsBAAAPAAAA&#10;AAAAAAAAAAAAAJAEAABkcnMvZG93bnJldi54bWxQSwUGAAAAAAQABADzAAAAnwUAAAAA&#10;" filled="f" stroked="f" strokeweight=".5pt">
          <v:textbox style="mso-next-textbox:#Caixa de Texto 2">
            <w:txbxContent>
              <w:p w:rsidR="00D6066C" w:rsidRPr="00D6066C" w:rsidRDefault="00D6066C" w:rsidP="00D6066C">
                <w:pPr>
                  <w:spacing w:after="0" w:line="240" w:lineRule="auto"/>
                  <w:contextualSpacing/>
                  <w:rPr>
                    <w:rFonts w:ascii="Baskerville Old Face" w:eastAsia="DFGothic-EB" w:hAnsi="Baskerville Old Face"/>
                    <w:b/>
                    <w:color w:val="BFBFBF" w:themeColor="background1" w:themeShade="BF"/>
                    <w:sz w:val="52"/>
                  </w:rPr>
                </w:pPr>
                <w:r w:rsidRPr="00D6066C">
                  <w:rPr>
                    <w:rFonts w:ascii="Baskerville Old Face" w:eastAsia="DFGothic-EB" w:hAnsi="Baskerville Old Face"/>
                    <w:b/>
                    <w:color w:val="BFBFBF" w:themeColor="background1" w:themeShade="BF"/>
                    <w:sz w:val="52"/>
                  </w:rPr>
                  <w:t>INDÍGENA</w:t>
                </w:r>
              </w:p>
              <w:p w:rsidR="00D6066C" w:rsidRPr="00086846" w:rsidRDefault="00D6066C" w:rsidP="00D6066C">
                <w:pPr>
                  <w:rPr>
                    <w:rFonts w:ascii="Eras Bold ITC" w:eastAsia="DFGothic-EB" w:hAnsi="Eras Bold ITC"/>
                    <w:color w:val="FF0000"/>
                    <w:sz w:val="160"/>
                  </w:rPr>
                </w:pPr>
              </w:p>
            </w:txbxContent>
          </v:textbox>
          <w10:wrap anchorx="page"/>
        </v:shape>
      </w:pict>
    </w:r>
    <w:r>
      <w:rPr>
        <w:noProof/>
        <w:lang w:eastAsia="pt-BR"/>
      </w:rPr>
      <w:pict>
        <v:rect id="Retângulo 16" o:spid="_x0000_s4098" style="position:absolute;margin-left:-.95pt;margin-top:-12.05pt;width:448.7pt;height:78.5pt;z-index:-251658240;visibility:visible;mso-position-horizontal-relative:page;mso-position-vertical-relative:text;mso-height-relative:margin;v-text-anchor:middle" fillcolor="yellow" stroked="f" strokeweight="1pt"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5FF3"/>
    <w:rsid w:val="000025DC"/>
    <w:rsid w:val="00047C94"/>
    <w:rsid w:val="00062872"/>
    <w:rsid w:val="000B222C"/>
    <w:rsid w:val="000D7C9A"/>
    <w:rsid w:val="00166472"/>
    <w:rsid w:val="0024726B"/>
    <w:rsid w:val="00383C9E"/>
    <w:rsid w:val="003B6593"/>
    <w:rsid w:val="003F7A85"/>
    <w:rsid w:val="004159F6"/>
    <w:rsid w:val="00475B6F"/>
    <w:rsid w:val="004D671A"/>
    <w:rsid w:val="00592FFC"/>
    <w:rsid w:val="005E2555"/>
    <w:rsid w:val="00670856"/>
    <w:rsid w:val="00712D09"/>
    <w:rsid w:val="00820F0D"/>
    <w:rsid w:val="009448E5"/>
    <w:rsid w:val="00973405"/>
    <w:rsid w:val="00A0172A"/>
    <w:rsid w:val="00A50D6F"/>
    <w:rsid w:val="00A512FD"/>
    <w:rsid w:val="00A6488A"/>
    <w:rsid w:val="00A771D4"/>
    <w:rsid w:val="00C77D1E"/>
    <w:rsid w:val="00CA5FF3"/>
    <w:rsid w:val="00D51669"/>
    <w:rsid w:val="00D6066C"/>
    <w:rsid w:val="00DC276C"/>
    <w:rsid w:val="00E26F74"/>
    <w:rsid w:val="00E40B8A"/>
    <w:rsid w:val="00F25AB3"/>
    <w:rsid w:val="00FC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94"/>
  </w:style>
  <w:style w:type="paragraph" w:styleId="Ttulo1">
    <w:name w:val="heading 1"/>
    <w:basedOn w:val="Normal"/>
    <w:next w:val="Normal"/>
    <w:link w:val="Ttulo1Char"/>
    <w:uiPriority w:val="9"/>
    <w:qFormat/>
    <w:rsid w:val="00A01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0B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B222C"/>
  </w:style>
  <w:style w:type="paragraph" w:styleId="Rodap">
    <w:name w:val="footer"/>
    <w:basedOn w:val="Normal"/>
    <w:link w:val="RodapChar"/>
    <w:uiPriority w:val="99"/>
    <w:unhideWhenUsed/>
    <w:rsid w:val="000B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2C"/>
  </w:style>
  <w:style w:type="table" w:styleId="Tabelacomgrade">
    <w:name w:val="Table Grid"/>
    <w:basedOn w:val="Tabelanormal"/>
    <w:uiPriority w:val="59"/>
    <w:rsid w:val="000B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22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726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2B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1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0F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0F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0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902F-42DC-48D0-A428-98BA10C0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</dc:creator>
  <cp:keywords/>
  <dc:description/>
  <cp:lastModifiedBy>pc</cp:lastModifiedBy>
  <cp:revision>13</cp:revision>
  <dcterms:created xsi:type="dcterms:W3CDTF">2016-08-22T13:57:00Z</dcterms:created>
  <dcterms:modified xsi:type="dcterms:W3CDTF">2019-07-14T14:29:00Z</dcterms:modified>
</cp:coreProperties>
</file>